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701B" w14:textId="2D072096" w:rsidR="001F6B26" w:rsidRDefault="001F6B26" w:rsidP="001F6B26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PROPOSAL SUBMISSION FORM</w:t>
      </w:r>
    </w:p>
    <w:p w14:paraId="0C1E7C40" w14:textId="77777777" w:rsidR="001F6B26" w:rsidRDefault="001F6B26" w:rsidP="001F6B26">
      <w:pPr>
        <w:jc w:val="center"/>
        <w:rPr>
          <w:rFonts w:asciiTheme="majorHAnsi" w:hAnsiTheme="majorHAnsi" w:cstheme="majorHAnsi"/>
          <w:b w:val="0"/>
        </w:rPr>
      </w:pPr>
    </w:p>
    <w:p w14:paraId="08915ED2" w14:textId="149489B2" w:rsidR="001F6B26" w:rsidRPr="00D31398" w:rsidRDefault="001F6B26" w:rsidP="001F6B26">
      <w:pPr>
        <w:rPr>
          <w:rFonts w:asciiTheme="majorHAnsi" w:hAnsiTheme="majorHAnsi" w:cstheme="majorHAnsi"/>
        </w:rPr>
      </w:pPr>
      <w:r w:rsidRPr="00A16DEE">
        <w:rPr>
          <w:rFonts w:asciiTheme="majorHAnsi" w:hAnsiTheme="majorHAnsi" w:cstheme="majorHAnsi"/>
          <w:b w:val="0"/>
        </w:rPr>
        <w:t xml:space="preserve">IATEFL </w:t>
      </w:r>
      <w:r w:rsidRPr="00A16DEE">
        <w:rPr>
          <w:rFonts w:asciiTheme="majorHAnsi" w:hAnsiTheme="majorHAnsi" w:cstheme="majorHAnsi"/>
        </w:rPr>
        <w:t>IP&amp;SEN SIG</w:t>
      </w:r>
      <w:r>
        <w:rPr>
          <w:rFonts w:asciiTheme="majorHAnsi" w:hAnsiTheme="majorHAnsi" w:cstheme="majorHAnsi"/>
          <w:b w:val="0"/>
        </w:rPr>
        <w:t xml:space="preserve"> &amp; </w:t>
      </w:r>
      <w:r w:rsidRPr="00A16DEE">
        <w:rPr>
          <w:rFonts w:asciiTheme="majorHAnsi" w:hAnsiTheme="majorHAnsi" w:cstheme="majorHAnsi"/>
        </w:rPr>
        <w:t>TEA SIG</w:t>
      </w:r>
      <w:r>
        <w:rPr>
          <w:rFonts w:asciiTheme="majorHAnsi" w:hAnsiTheme="majorHAnsi" w:cstheme="majorHAnsi"/>
          <w:b w:val="0"/>
        </w:rPr>
        <w:t xml:space="preserve"> J</w:t>
      </w:r>
      <w:r w:rsidRPr="00A16DEE">
        <w:rPr>
          <w:rFonts w:asciiTheme="majorHAnsi" w:hAnsiTheme="majorHAnsi" w:cstheme="majorHAnsi"/>
          <w:b w:val="0"/>
        </w:rPr>
        <w:t>oint Pre-Conference Event</w:t>
      </w:r>
      <w:r w:rsidRPr="00D31398">
        <w:rPr>
          <w:rFonts w:asciiTheme="majorHAnsi" w:hAnsiTheme="majorHAnsi" w:cstheme="majorHAnsi"/>
          <w:b w:val="0"/>
        </w:rPr>
        <w:t xml:space="preserve"> </w:t>
      </w:r>
      <w:r>
        <w:rPr>
          <w:rFonts w:asciiTheme="majorHAnsi" w:hAnsiTheme="majorHAnsi" w:cstheme="majorHAnsi"/>
          <w:b w:val="0"/>
        </w:rPr>
        <w:t xml:space="preserve">– </w:t>
      </w:r>
      <w:r>
        <w:rPr>
          <w:rFonts w:asciiTheme="majorHAnsi" w:hAnsiTheme="majorHAnsi" w:cstheme="majorHAnsi"/>
        </w:rPr>
        <w:t xml:space="preserve">April </w:t>
      </w:r>
      <w:r w:rsidRPr="00D31398">
        <w:rPr>
          <w:rFonts w:asciiTheme="majorHAnsi" w:hAnsiTheme="majorHAnsi" w:cstheme="majorHAnsi"/>
        </w:rPr>
        <w:t>17</w:t>
      </w:r>
      <w:r w:rsidRPr="00D3139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  <w:r w:rsidRPr="003C1816">
        <w:rPr>
          <w:rFonts w:asciiTheme="majorHAnsi" w:hAnsiTheme="majorHAnsi" w:cstheme="majorHAnsi"/>
        </w:rPr>
        <w:t>2020</w:t>
      </w:r>
    </w:p>
    <w:p w14:paraId="4BEF6146" w14:textId="77777777" w:rsidR="001F6B26" w:rsidRDefault="001F6B26" w:rsidP="001F6B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 w:val="0"/>
        </w:rPr>
        <w:t xml:space="preserve">SUBMISSION DEADLINE: </w:t>
      </w:r>
      <w:r w:rsidRPr="00A16DEE">
        <w:rPr>
          <w:rFonts w:asciiTheme="majorHAnsi" w:hAnsiTheme="majorHAnsi" w:cstheme="majorHAnsi"/>
        </w:rPr>
        <w:t>Friday</w:t>
      </w:r>
      <w:r>
        <w:rPr>
          <w:rFonts w:asciiTheme="majorHAnsi" w:hAnsiTheme="majorHAnsi" w:cstheme="majorHAnsi"/>
        </w:rPr>
        <w:t>,</w:t>
      </w:r>
      <w:r w:rsidRPr="00A16DEE">
        <w:rPr>
          <w:rFonts w:asciiTheme="majorHAnsi" w:hAnsiTheme="majorHAnsi" w:cstheme="majorHAnsi"/>
        </w:rPr>
        <w:t xml:space="preserve"> September 27</w:t>
      </w:r>
      <w:r w:rsidRPr="00A16DEE">
        <w:rPr>
          <w:rFonts w:asciiTheme="majorHAnsi" w:hAnsiTheme="majorHAnsi" w:cstheme="majorHAnsi"/>
          <w:vertAlign w:val="superscript"/>
        </w:rPr>
        <w:t>th</w:t>
      </w:r>
      <w:r w:rsidRPr="00A16DEE">
        <w:rPr>
          <w:rFonts w:asciiTheme="majorHAnsi" w:hAnsiTheme="majorHAnsi" w:cstheme="majorHAnsi"/>
        </w:rPr>
        <w:t xml:space="preserve"> 2019</w:t>
      </w:r>
    </w:p>
    <w:p w14:paraId="3973A31B" w14:textId="77777777" w:rsidR="001F6B26" w:rsidRDefault="001F6B26" w:rsidP="001F6B26">
      <w:pPr>
        <w:rPr>
          <w:rStyle w:val="Hyperlink"/>
          <w:rFonts w:asciiTheme="majorHAnsi" w:hAnsiTheme="majorHAnsi" w:cstheme="majorHAnsi"/>
          <w:b w:val="0"/>
        </w:rPr>
      </w:pPr>
      <w:r w:rsidRPr="00D31398">
        <w:rPr>
          <w:rFonts w:asciiTheme="majorHAnsi" w:hAnsiTheme="majorHAnsi" w:cstheme="majorHAnsi"/>
          <w:b w:val="0"/>
        </w:rPr>
        <w:t>SUBMIT TO:</w:t>
      </w:r>
      <w:r>
        <w:rPr>
          <w:rFonts w:asciiTheme="majorHAnsi" w:hAnsiTheme="majorHAnsi" w:cstheme="majorHAnsi"/>
          <w:b w:val="0"/>
        </w:rPr>
        <w:t xml:space="preserve"> </w:t>
      </w:r>
      <w:hyperlink r:id="rId6" w:history="1">
        <w:r w:rsidRPr="00FB143D">
          <w:rPr>
            <w:rStyle w:val="Hyperlink"/>
            <w:rFonts w:asciiTheme="majorHAnsi" w:hAnsiTheme="majorHAnsi" w:cstheme="majorHAnsi"/>
            <w:b w:val="0"/>
          </w:rPr>
          <w:t>IPSENSIG@IATEFL.ORG</w:t>
        </w:r>
      </w:hyperlink>
      <w:r>
        <w:rPr>
          <w:rFonts w:asciiTheme="majorHAnsi" w:hAnsiTheme="majorHAnsi" w:cstheme="majorHAnsi"/>
          <w:b w:val="0"/>
        </w:rPr>
        <w:t xml:space="preserve"> OR </w:t>
      </w:r>
      <w:hyperlink r:id="rId7" w:history="1">
        <w:r w:rsidRPr="00FB143D">
          <w:rPr>
            <w:rStyle w:val="Hyperlink"/>
            <w:rFonts w:asciiTheme="majorHAnsi" w:hAnsiTheme="majorHAnsi" w:cstheme="majorHAnsi"/>
            <w:b w:val="0"/>
          </w:rPr>
          <w:t>TEASIG@IATEFL.ORG</w:t>
        </w:r>
      </w:hyperlink>
    </w:p>
    <w:p w14:paraId="24451322" w14:textId="77777777" w:rsidR="001F6B26" w:rsidRPr="00546372" w:rsidRDefault="001F6B26" w:rsidP="001F6B26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1F6B26" w14:paraId="393CA45C" w14:textId="77777777" w:rsidTr="00490073">
        <w:trPr>
          <w:trHeight w:val="557"/>
        </w:trPr>
        <w:tc>
          <w:tcPr>
            <w:tcW w:w="2547" w:type="dxa"/>
            <w:vAlign w:val="bottom"/>
          </w:tcPr>
          <w:p w14:paraId="08FBCE68" w14:textId="29754E3B" w:rsidR="001F6B26" w:rsidRPr="00A16DEE" w:rsidRDefault="001F6B26" w:rsidP="00490073">
            <w:pPr>
              <w:spacing w:before="120" w:after="120" w:line="276" w:lineRule="auto"/>
              <w:jc w:val="right"/>
              <w:rPr>
                <w:rFonts w:asciiTheme="majorHAnsi" w:hAnsiTheme="majorHAnsi" w:cstheme="majorHAnsi"/>
              </w:rPr>
            </w:pPr>
            <w:r w:rsidRPr="00A16DEE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243" w:type="dxa"/>
            <w:vAlign w:val="center"/>
          </w:tcPr>
          <w:p w14:paraId="4BDEB117" w14:textId="77777777" w:rsidR="001F6B26" w:rsidRPr="00490073" w:rsidRDefault="001F6B26" w:rsidP="00490073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1F6B26" w14:paraId="074DD894" w14:textId="77777777" w:rsidTr="00490073">
        <w:tc>
          <w:tcPr>
            <w:tcW w:w="2547" w:type="dxa"/>
            <w:vAlign w:val="bottom"/>
          </w:tcPr>
          <w:p w14:paraId="667A3190" w14:textId="77777777" w:rsidR="001F6B26" w:rsidRPr="00A16DEE" w:rsidRDefault="001F6B26" w:rsidP="00490073">
            <w:pPr>
              <w:spacing w:before="120" w:after="120" w:line="276" w:lineRule="auto"/>
              <w:jc w:val="right"/>
              <w:rPr>
                <w:rFonts w:asciiTheme="majorHAnsi" w:hAnsiTheme="majorHAnsi" w:cstheme="majorHAnsi"/>
              </w:rPr>
            </w:pPr>
            <w:r w:rsidRPr="00A16DEE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8243" w:type="dxa"/>
            <w:vAlign w:val="center"/>
          </w:tcPr>
          <w:p w14:paraId="53ABF7CA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1F6B26" w14:paraId="137DE445" w14:textId="77777777" w:rsidTr="00490073">
        <w:trPr>
          <w:trHeight w:val="733"/>
        </w:trPr>
        <w:tc>
          <w:tcPr>
            <w:tcW w:w="2547" w:type="dxa"/>
            <w:vAlign w:val="center"/>
          </w:tcPr>
          <w:p w14:paraId="543983D6" w14:textId="77777777" w:rsidR="001F6B26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 w:rsidRPr="00A16DEE">
              <w:rPr>
                <w:rFonts w:asciiTheme="majorHAnsi" w:hAnsiTheme="majorHAnsi" w:cstheme="majorHAnsi"/>
              </w:rPr>
              <w:t>Proposed title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07A5139" w14:textId="3D8386C7" w:rsidR="001F6B26" w:rsidRPr="00A16DEE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(10 words max.)</w:t>
            </w:r>
          </w:p>
        </w:tc>
        <w:tc>
          <w:tcPr>
            <w:tcW w:w="8243" w:type="dxa"/>
            <w:vAlign w:val="center"/>
          </w:tcPr>
          <w:p w14:paraId="7F8ADF08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0D9B2242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1F6B26" w14:paraId="4A6A6F2E" w14:textId="77777777" w:rsidTr="000E21C0">
        <w:trPr>
          <w:trHeight w:val="819"/>
        </w:trPr>
        <w:tc>
          <w:tcPr>
            <w:tcW w:w="2547" w:type="dxa"/>
            <w:vAlign w:val="center"/>
          </w:tcPr>
          <w:p w14:paraId="5FAAD792" w14:textId="77777777" w:rsidR="001F6B26" w:rsidRPr="00A16DEE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of session</w:t>
            </w:r>
          </w:p>
        </w:tc>
        <w:tc>
          <w:tcPr>
            <w:tcW w:w="8243" w:type="dxa"/>
            <w:vAlign w:val="center"/>
          </w:tcPr>
          <w:p w14:paraId="381CF832" w14:textId="11B937B3" w:rsidR="001F6B26" w:rsidRPr="00A16DEE" w:rsidRDefault="00490073" w:rsidP="00490073">
            <w:pPr>
              <w:spacing w:before="120" w:after="120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          </w:t>
            </w:r>
            <w:r w:rsidR="001F6B26">
              <w:rPr>
                <w:rFonts w:asciiTheme="majorHAnsi" w:hAnsiTheme="majorHAnsi" w:cstheme="majorHAnsi"/>
                <w:sz w:val="32"/>
              </w:rPr>
              <w:t>i</w:t>
            </w:r>
            <w:r w:rsidR="001F6B26" w:rsidRPr="00A16DEE">
              <w:rPr>
                <w:rFonts w:asciiTheme="majorHAnsi" w:hAnsiTheme="majorHAnsi" w:cstheme="majorHAnsi"/>
                <w:sz w:val="32"/>
              </w:rPr>
              <w:t>nteractive workshop</w:t>
            </w:r>
            <w:r w:rsidR="001F6B26">
              <w:rPr>
                <w:rFonts w:asciiTheme="majorHAnsi" w:hAnsiTheme="majorHAnsi" w:cstheme="majorHAnsi"/>
                <w:sz w:val="32"/>
              </w:rPr>
              <w:t xml:space="preserve">  </w:t>
            </w:r>
            <w:r w:rsidR="001F6B26" w:rsidRPr="00A16DEE">
              <w:rPr>
                <w:rFonts w:asciiTheme="majorHAnsi" w:hAnsiTheme="majorHAnsi" w:cstheme="majorHAnsi"/>
                <w:sz w:val="32"/>
              </w:rPr>
              <w:t xml:space="preserve"> / </w:t>
            </w:r>
            <w:r w:rsidR="001F6B26">
              <w:rPr>
                <w:rFonts w:asciiTheme="majorHAnsi" w:hAnsiTheme="majorHAnsi" w:cstheme="majorHAnsi"/>
                <w:sz w:val="32"/>
              </w:rPr>
              <w:t xml:space="preserve">  </w:t>
            </w:r>
            <w:r w:rsidR="001F6B26" w:rsidRPr="00A16DEE">
              <w:rPr>
                <w:rFonts w:asciiTheme="majorHAnsi" w:hAnsiTheme="majorHAnsi" w:cstheme="majorHAnsi"/>
                <w:sz w:val="32"/>
              </w:rPr>
              <w:t>talk</w:t>
            </w:r>
          </w:p>
        </w:tc>
      </w:tr>
      <w:tr w:rsidR="001F6B26" w14:paraId="4A50ED12" w14:textId="77777777" w:rsidTr="000E21C0">
        <w:trPr>
          <w:trHeight w:val="1193"/>
        </w:trPr>
        <w:tc>
          <w:tcPr>
            <w:tcW w:w="2547" w:type="dxa"/>
          </w:tcPr>
          <w:p w14:paraId="79D6588E" w14:textId="77777777" w:rsidR="001F6B26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 w:rsidRPr="00CA5028">
              <w:rPr>
                <w:rFonts w:asciiTheme="majorHAnsi" w:hAnsiTheme="majorHAnsi" w:cstheme="majorHAnsi"/>
              </w:rPr>
              <w:t xml:space="preserve">Abstract </w:t>
            </w:r>
          </w:p>
          <w:p w14:paraId="70380975" w14:textId="2F103EBE" w:rsidR="001F6B26" w:rsidRPr="00A16DEE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 w:rsidRPr="00CA5028">
              <w:rPr>
                <w:rFonts w:asciiTheme="majorHAnsi" w:hAnsiTheme="majorHAnsi" w:cstheme="majorHAnsi"/>
              </w:rPr>
              <w:t>(50 words</w:t>
            </w:r>
            <w:r>
              <w:rPr>
                <w:rFonts w:asciiTheme="majorHAnsi" w:hAnsiTheme="majorHAnsi" w:cstheme="majorHAnsi"/>
              </w:rPr>
              <w:t xml:space="preserve"> max.</w:t>
            </w:r>
            <w:r w:rsidRPr="00CA502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243" w:type="dxa"/>
          </w:tcPr>
          <w:p w14:paraId="30CFADDD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2A4DC18A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0406A533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0DFC55BF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2472270D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1F6B26" w14:paraId="45571FD5" w14:textId="77777777" w:rsidTr="000E21C0">
        <w:trPr>
          <w:trHeight w:val="1193"/>
        </w:trPr>
        <w:tc>
          <w:tcPr>
            <w:tcW w:w="2547" w:type="dxa"/>
          </w:tcPr>
          <w:p w14:paraId="1DA3B318" w14:textId="77777777" w:rsidR="001F6B26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Summary of the session</w:t>
            </w:r>
          </w:p>
          <w:p w14:paraId="2C1A543F" w14:textId="77777777" w:rsidR="001F6B26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  <w:r w:rsidRPr="00A16DEE">
              <w:rPr>
                <w:rFonts w:asciiTheme="majorHAnsi" w:hAnsiTheme="majorHAnsi" w:cstheme="majorHAnsi"/>
              </w:rPr>
              <w:t>(200 words max.)</w:t>
            </w:r>
          </w:p>
          <w:p w14:paraId="091EB507" w14:textId="77777777" w:rsidR="001F6B26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  <w:p w14:paraId="7A139399" w14:textId="77777777" w:rsidR="001F6B26" w:rsidRPr="00A16DEE" w:rsidRDefault="001F6B26" w:rsidP="00490073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243" w:type="dxa"/>
          </w:tcPr>
          <w:p w14:paraId="48B66781" w14:textId="77777777" w:rsidR="001F6B26" w:rsidRDefault="001F6B26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18ADA94A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59444529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2B1E2876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3F03064B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72153366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3261CD30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6D096B19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5C124E6A" w14:textId="77777777" w:rsidR="009D7794" w:rsidRDefault="009D7794" w:rsidP="00490073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088A0C60" w14:textId="77777777" w:rsidR="001F6B26" w:rsidRPr="001719A9" w:rsidRDefault="001F6B26" w:rsidP="001719A9">
      <w:pPr>
        <w:rPr>
          <w:rFonts w:ascii="Calibri" w:hAnsi="Calibri" w:cstheme="majorHAnsi"/>
          <w:b w:val="0"/>
        </w:rPr>
      </w:pPr>
    </w:p>
    <w:sectPr w:rsidR="001F6B26" w:rsidRPr="001719A9" w:rsidSect="001719A9">
      <w:pgSz w:w="12240" w:h="15840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Md">
    <w:altName w:val="Cambria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A4C"/>
    <w:multiLevelType w:val="hybridMultilevel"/>
    <w:tmpl w:val="122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A9"/>
    <w:rsid w:val="000D2F90"/>
    <w:rsid w:val="000E21C0"/>
    <w:rsid w:val="001719A9"/>
    <w:rsid w:val="001A3447"/>
    <w:rsid w:val="001E0D29"/>
    <w:rsid w:val="001F6B26"/>
    <w:rsid w:val="00214F94"/>
    <w:rsid w:val="003731CC"/>
    <w:rsid w:val="004220C7"/>
    <w:rsid w:val="00490073"/>
    <w:rsid w:val="004A660A"/>
    <w:rsid w:val="006639FB"/>
    <w:rsid w:val="00747916"/>
    <w:rsid w:val="007945EA"/>
    <w:rsid w:val="009D7794"/>
    <w:rsid w:val="00A628E7"/>
    <w:rsid w:val="00B00FB4"/>
    <w:rsid w:val="00CB55E7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BE0D5"/>
  <w14:defaultImageDpi w14:val="300"/>
  <w15:docId w15:val="{C6BEEFE8-D1FA-421F-82A7-80191AB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A9"/>
    <w:pPr>
      <w:spacing w:after="160" w:line="259" w:lineRule="auto"/>
    </w:pPr>
    <w:rPr>
      <w:rFonts w:ascii="Sassoon Infant Md" w:eastAsiaTheme="minorHAnsi" w:hAnsi="Sassoon Infant Md" w:cs="Times New Roman"/>
      <w:b/>
      <w:color w:val="000000" w:themeColor="text1"/>
      <w:sz w:val="28"/>
      <w:szCs w:val="22"/>
      <w:lang w:val="en-GB" w:eastAsia="en-US"/>
      <w14:stylisticSets>
        <w14:styleSet w14:id="16"/>
      </w14:stylisticSets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9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19A9"/>
    <w:rPr>
      <w:rFonts w:ascii="Sassoon Infant Md" w:eastAsiaTheme="minorHAnsi" w:hAnsi="Sassoon Infant Md" w:cs="Times New Roman"/>
      <w:b/>
      <w:color w:val="000000" w:themeColor="text1"/>
      <w:sz w:val="28"/>
      <w:szCs w:val="22"/>
      <w:lang w:eastAsia="en-US"/>
      <w14:stylisticSets>
        <w14:styleSet w14:id="16"/>
      </w14:stylisticSets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ASIG@IATEF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SENSIG@IATEF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7E8E-D367-45CD-8AAD-23822D98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Mutlu</dc:creator>
  <cp:keywords/>
  <dc:description/>
  <cp:lastModifiedBy>Parisa</cp:lastModifiedBy>
  <cp:revision>4</cp:revision>
  <cp:lastPrinted>2019-06-03T11:23:00Z</cp:lastPrinted>
  <dcterms:created xsi:type="dcterms:W3CDTF">2019-06-02T14:08:00Z</dcterms:created>
  <dcterms:modified xsi:type="dcterms:W3CDTF">2019-06-03T11:26:00Z</dcterms:modified>
</cp:coreProperties>
</file>